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D7" w:rsidRPr="00B277FE" w:rsidRDefault="007F23D7" w:rsidP="007F23D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b/>
          <w:lang w:eastAsia="ru-RU"/>
        </w:rPr>
        <w:t>ДОГОВОР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О взаимных обязательствах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казенного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Панкрушихинский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«Берёзка» Панкрушихинского района Алтайского края 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родителей воспитанников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  <w:lang w:eastAsia="ru-RU"/>
        </w:rPr>
        <w:t>____» «_________»20__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казённое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Панкрушихинский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«Берёзка» Панкрушихинского района Алтайского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  в лице заведующей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Мишуковой А.В.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с одной стороны, и матерью (отцом, лицом, их заменяющим)__________________________,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именуемой в дальнейшем «Родитель», ребенка  с </w:t>
      </w:r>
      <w:r>
        <w:rPr>
          <w:rFonts w:ascii="Times New Roman" w:hAnsi="Times New Roman" w:cs="Times New Roman"/>
          <w:sz w:val="24"/>
          <w:szCs w:val="24"/>
          <w:lang w:eastAsia="ru-RU"/>
        </w:rPr>
        <w:t>другой стороны, заключили н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>астоящий договор о следующем:</w:t>
      </w:r>
      <w:proofErr w:type="gramEnd"/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1.1. Оказывать квалифицированную помощь Родителю в воспитании и обучении ребенка.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1.2. Соблюдать настоящий Договор.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2.1. Соблюдать настоящий Договор.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3.1. Вносить предложения по совершенствованию воспитания ребенка в семье.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4.2. Заслушивать отчеты </w:t>
      </w:r>
      <w:proofErr w:type="gram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 сада и педагогов о работе консультативного пункта.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5.2. Изменения, дополнения к Договору оформляются в виде приложения к нему.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7. Срок действия Договора </w:t>
      </w:r>
      <w:proofErr w:type="gram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 </w:t>
      </w:r>
      <w:proofErr w:type="spell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>по_______________</w:t>
      </w:r>
      <w:proofErr w:type="spellEnd"/>
      <w:r w:rsidRPr="00B277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 Стороны, подписавшие Договор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Панкрушихинский                                               Родитель: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детский сад «Берёзка»            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Адрес: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анкрушиха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Адрес:_______________________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ул. Партизанская,36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_____________________________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Тел._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8(38580) 22548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Тел.__________________________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>Заведующий подпись _________________</w:t>
      </w:r>
      <w:r w:rsidRPr="00B277FE">
        <w:rPr>
          <w:rFonts w:ascii="Times New Roman" w:hAnsi="Times New Roman" w:cs="Times New Roman"/>
          <w:sz w:val="24"/>
          <w:szCs w:val="24"/>
          <w:lang w:eastAsia="ru-RU"/>
        </w:rPr>
        <w:tab/>
        <w:t>Ф.И.О.________________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    </w:t>
      </w:r>
      <w:proofErr w:type="spell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>подпись______________________Ф</w:t>
      </w:r>
      <w:proofErr w:type="spellEnd"/>
      <w:r w:rsidRPr="00B277FE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B277FE">
        <w:rPr>
          <w:rFonts w:ascii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B277FE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7F23D7" w:rsidRPr="00B277FE" w:rsidRDefault="007F23D7" w:rsidP="007F23D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E91132" w:rsidRDefault="00E91132"/>
    <w:sectPr w:rsidR="00E91132" w:rsidSect="00E947D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D7"/>
    <w:rsid w:val="004926E9"/>
    <w:rsid w:val="007F23D7"/>
    <w:rsid w:val="00E91132"/>
    <w:rsid w:val="00E9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3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2016-12-15T08:19:00Z</dcterms:created>
  <dcterms:modified xsi:type="dcterms:W3CDTF">2016-12-15T08:35:00Z</dcterms:modified>
</cp:coreProperties>
</file>